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08" w:rsidRDefault="00884008" w:rsidP="009055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811385" cy="7137935"/>
            <wp:effectExtent l="0" t="0" r="0" b="6350"/>
            <wp:docPr id="1" name="Рисунок 1" descr="C:\Users\CHip\Desktop\скан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4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558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905584" w:rsidRDefault="00905584" w:rsidP="009055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5584" w:rsidRPr="00C451C9" w:rsidRDefault="00905584" w:rsidP="009055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905584" w:rsidRDefault="00905584" w:rsidP="009055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</w:t>
      </w: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ного  общего образования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русскому языку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(русский язык, 2010 г.). 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5584" w:rsidRPr="00905584" w:rsidRDefault="00905584" w:rsidP="009055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- Основной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программы основ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ного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451C9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>
        <w:br/>
      </w:r>
      <w:r w:rsidRPr="00C451C9">
        <w:rPr>
          <w:rFonts w:ascii="Times New Roman" w:hAnsi="Times New Roman" w:cs="Times New Roman"/>
          <w:color w:val="000000"/>
          <w:sz w:val="24"/>
          <w:szCs w:val="24"/>
        </w:rPr>
        <w:t>- Программы общеобразовательных учреждений « Русский язык. 5 - 9 классы»</w:t>
      </w:r>
      <w:r w:rsidRPr="00C451C9">
        <w:rPr>
          <w:rFonts w:ascii="Times New Roman" w:hAnsi="Times New Roman" w:cs="Times New Roman"/>
          <w:sz w:val="24"/>
          <w:szCs w:val="24"/>
        </w:rPr>
        <w:t xml:space="preserve"> </w:t>
      </w:r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(Базовый уровень) под редакцией  М.Т. Баранова, Т.А. Ладыженкой, Н. М. </w:t>
      </w:r>
      <w:proofErr w:type="spellStart"/>
      <w:r w:rsidRPr="00C451C9">
        <w:rPr>
          <w:rFonts w:ascii="Times New Roman" w:hAnsi="Times New Roman" w:cs="Times New Roman"/>
          <w:color w:val="000000"/>
          <w:sz w:val="24"/>
          <w:szCs w:val="24"/>
        </w:rPr>
        <w:t>Шанского</w:t>
      </w:r>
      <w:proofErr w:type="spellEnd"/>
      <w:r w:rsidRPr="00C451C9">
        <w:rPr>
          <w:rFonts w:ascii="Times New Roman" w:hAnsi="Times New Roman" w:cs="Times New Roman"/>
          <w:color w:val="000000"/>
          <w:sz w:val="24"/>
          <w:szCs w:val="24"/>
        </w:rPr>
        <w:t>. Допущено Министерством образования и науки РФ. Москва «Просвещение», 2008;                                                                                                    Учебно-методический комплект: Русский язык.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. Учебник для общеобразовательных учреждений, авторы Баранов М.Т, </w:t>
      </w:r>
      <w:proofErr w:type="spellStart"/>
      <w:r w:rsidRPr="00C451C9">
        <w:rPr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C451C9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C451C9">
        <w:rPr>
          <w:rFonts w:ascii="Times New Roman" w:hAnsi="Times New Roman" w:cs="Times New Roman"/>
          <w:color w:val="000000"/>
          <w:sz w:val="24"/>
          <w:szCs w:val="24"/>
        </w:rPr>
        <w:t xml:space="preserve"> Л.А.,  М.: Просвещение  2009.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программы:</w:t>
      </w:r>
    </w:p>
    <w:p w:rsidR="00905584" w:rsidRPr="009C1C72" w:rsidRDefault="00905584" w:rsidP="009055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</w:t>
      </w:r>
    </w:p>
    <w:p w:rsidR="00905584" w:rsidRPr="009C1C72" w:rsidRDefault="00905584" w:rsidP="009055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положений концепции лингвистического образования школьников.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584" w:rsidRPr="009C1C72" w:rsidRDefault="00905584" w:rsidP="0090558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 русскому языку:</w:t>
      </w:r>
    </w:p>
    <w:p w:rsidR="00905584" w:rsidRPr="009C1C72" w:rsidRDefault="00905584" w:rsidP="00905584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905584" w:rsidRPr="009C1C72" w:rsidRDefault="00905584" w:rsidP="00905584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905584" w:rsidRPr="009C1C72" w:rsidRDefault="00905584" w:rsidP="00905584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знаний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905584" w:rsidRPr="009C1C72" w:rsidRDefault="00905584" w:rsidP="00905584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умений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905584" w:rsidRPr="009C1C72" w:rsidRDefault="00905584" w:rsidP="00905584">
      <w:pPr>
        <w:numPr>
          <w:ilvl w:val="0"/>
          <w:numId w:val="3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знаний и умений в собственной речевой практике.</w:t>
      </w:r>
    </w:p>
    <w:p w:rsidR="00905584" w:rsidRPr="009C1C72" w:rsidRDefault="00905584" w:rsidP="0088400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деятельности:</w:t>
      </w:r>
    </w:p>
    <w:p w:rsidR="00905584" w:rsidRPr="009C1C72" w:rsidRDefault="00905584" w:rsidP="00884008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развития коммуникативной, языковой и лингвистической (языковедческой),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компетенций:</w:t>
      </w:r>
    </w:p>
    <w:p w:rsidR="00905584" w:rsidRPr="009C1C72" w:rsidRDefault="00905584" w:rsidP="00884008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компетенция (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осведомленность школьников в системе родного языка) реализуется в процессе решения следующих познавательных задач:</w:t>
      </w:r>
    </w:p>
    <w:p w:rsidR="00905584" w:rsidRPr="009C1C72" w:rsidRDefault="00905584" w:rsidP="00884008">
      <w:pPr>
        <w:numPr>
          <w:ilvl w:val="3"/>
          <w:numId w:val="6"/>
        </w:numPr>
        <w:spacing w:after="120" w:line="240" w:lineRule="auto"/>
        <w:ind w:left="241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научно-лингвистического мировоззрения, вооружения их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сновами знаний о родном языке (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устройстве функционировании), развитие языкового и эстетического идеала (т.е. представления о прекрасном в языке и речи).</w:t>
      </w:r>
    </w:p>
    <w:p w:rsidR="00905584" w:rsidRPr="009C1C72" w:rsidRDefault="00905584" w:rsidP="009055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905584" w:rsidRPr="009C1C72" w:rsidRDefault="00905584" w:rsidP="00905584">
      <w:pPr>
        <w:numPr>
          <w:ilvl w:val="5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905584" w:rsidRPr="009C1C72" w:rsidRDefault="00905584" w:rsidP="009055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Лингвистическая компетенция – это знания учащихся о самой науке «Русский язык», ее разделах, целях научного изучения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905584" w:rsidRPr="009C1C72" w:rsidRDefault="00905584" w:rsidP="00905584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 учащихся, обучение школьников умению самостоятельно пополнять знания по русскому языку;</w:t>
      </w:r>
    </w:p>
    <w:p w:rsidR="00905584" w:rsidRPr="009C1C72" w:rsidRDefault="00905584" w:rsidP="00905584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– работа с книгой, со справочной литературой, совершенствование навыков чтения;</w:t>
      </w:r>
    </w:p>
    <w:p w:rsidR="00905584" w:rsidRPr="00287C30" w:rsidRDefault="00905584" w:rsidP="00905584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584" w:rsidRDefault="00905584" w:rsidP="009055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 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еское планирование по русскому языку.</w:t>
      </w:r>
    </w:p>
    <w:p w:rsidR="00905584" w:rsidRPr="00C37959" w:rsidRDefault="00905584" w:rsidP="009055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05584" w:rsidRPr="00E93A73" w:rsidRDefault="00905584" w:rsidP="009055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379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Количество часов: Всего 140 часов; в неделю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C379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 часа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905584" w:rsidRPr="00C37959" w:rsidRDefault="00905584" w:rsidP="009055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47"/>
        <w:tblW w:w="8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5900"/>
        <w:gridCol w:w="1499"/>
      </w:tblGrid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Введение                                             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в 5-6 классах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Причастие                                          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Деепричастие   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Наречие 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905584" w:rsidRPr="002D38CD" w:rsidTr="00256D35">
        <w:tc>
          <w:tcPr>
            <w:tcW w:w="669" w:type="dxa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900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Категория состояния </w:t>
            </w:r>
          </w:p>
        </w:tc>
        <w:tc>
          <w:tcPr>
            <w:tcW w:w="1499" w:type="dxa"/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Предлог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Союз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Частица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Междометие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Повторение и систематизация изученного в 5-7 классах                     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905584" w:rsidRPr="002D38CD" w:rsidTr="00256D35"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val="tt-RU"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584" w:rsidRPr="002D38CD" w:rsidRDefault="00905584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b/>
                <w:lang w:eastAsia="ru-RU"/>
              </w:rPr>
              <w:t>140</w:t>
            </w:r>
          </w:p>
        </w:tc>
      </w:tr>
    </w:tbl>
    <w:p w:rsidR="00905584" w:rsidRDefault="00905584" w:rsidP="009055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Pr="00E93A73" w:rsidRDefault="00905584" w:rsidP="009055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Pr="00E93A73" w:rsidRDefault="00905584" w:rsidP="009055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Pr="00E93A73" w:rsidRDefault="00905584" w:rsidP="0090558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</w:t>
      </w:r>
    </w:p>
    <w:p w:rsidR="00905584" w:rsidRPr="00E93A73" w:rsidRDefault="00905584" w:rsidP="0090558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05584" w:rsidRPr="00E93A73" w:rsidRDefault="00905584" w:rsidP="0090558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05584" w:rsidRPr="004C55F8" w:rsidRDefault="00905584" w:rsidP="009055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05584" w:rsidRDefault="00905584" w:rsidP="009055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Default="00905584" w:rsidP="009055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Default="00905584" w:rsidP="009055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Default="00905584" w:rsidP="009055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5584" w:rsidRPr="009C1C72" w:rsidRDefault="00905584" w:rsidP="00905584">
      <w:pPr>
        <w:tabs>
          <w:tab w:val="left" w:pos="1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5584" w:rsidRPr="009C1C72" w:rsidRDefault="00905584" w:rsidP="00905584">
      <w:pPr>
        <w:tabs>
          <w:tab w:val="left" w:pos="1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2637"/>
        <w:gridCol w:w="2880"/>
        <w:gridCol w:w="2880"/>
        <w:gridCol w:w="4314"/>
      </w:tblGrid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Кол-во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Контрольные работы и тесты</w:t>
            </w:r>
          </w:p>
        </w:tc>
      </w:tr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9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2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7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3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10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4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9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05584" w:rsidRPr="002D38CD" w:rsidTr="00256D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35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140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84" w:rsidRPr="002D38CD" w:rsidRDefault="00905584" w:rsidP="00256D3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8C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</w:tbl>
    <w:p w:rsidR="00905584" w:rsidRPr="006E79E2" w:rsidRDefault="00905584" w:rsidP="00905584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E7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ОСНОВНЫЕ  ТРЕБОВАНИЯ  К ЗНАНИЯМ, УМЕНИЯМ И НАВЫКАМ УЧАЩИХСЯ  ПО   РУССКОМУ ЯЗЫКУ ЗА КУРС  </w:t>
      </w:r>
      <w:r w:rsidRPr="006E79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7 </w:t>
      </w:r>
      <w:r w:rsidRPr="006E7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КЛАССА.</w:t>
      </w:r>
    </w:p>
    <w:p w:rsidR="00905584" w:rsidRDefault="00905584" w:rsidP="00905584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05584" w:rsidRDefault="00905584" w:rsidP="00905584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36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предметные резуль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таты освоения учебного предмета.</w:t>
      </w:r>
    </w:p>
    <w:p w:rsidR="00905584" w:rsidRPr="006E79E2" w:rsidRDefault="00905584" w:rsidP="00905584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знать определения основных изученных в 7 классе языковых явлений,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речеведческих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7 класса учащиеся должны овладеть следующими умениями и навыками:</w:t>
      </w:r>
    </w:p>
    <w:p w:rsidR="00905584" w:rsidRPr="009C1C72" w:rsidRDefault="00905584" w:rsidP="009055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частей речи, изученных в 7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905584" w:rsidRPr="009C1C72" w:rsidRDefault="00905584" w:rsidP="009055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причастными и деепричастными оборотами;</w:t>
      </w:r>
    </w:p>
    <w:p w:rsidR="00905584" w:rsidRPr="009C1C72" w:rsidRDefault="00905584" w:rsidP="009055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литературного языка в пределах изученного материала;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орфографии.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в 7 классе слова с непроверяемыми орфограммами</w:t>
      </w: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05584" w:rsidRPr="009C1C72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пунктуации.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запятыми причастные обороты, (стоящие после существительного), деепричастные обороты.</w:t>
      </w:r>
    </w:p>
    <w:p w:rsidR="00905584" w:rsidRPr="002D38CD" w:rsidRDefault="00905584" w:rsidP="0090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связной речи.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воспринимать и создавать тексты публицистического  стиля на доступные темы. Подробно и сжато излагать повествовательные  тексты с элементами описания (как устно, так и письменно) внешности человека, процессов труда. Описывать человека, процессы труда; писать рассказы на предложенные сюжеты, сочинения рассуждения 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жизненного опыта учащихся). Грамотно и четко рассказывать о происшедших события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х, аргументировать свои выводы.</w:t>
      </w:r>
    </w:p>
    <w:p w:rsidR="00905584" w:rsidRDefault="00905584" w:rsidP="00905584"/>
    <w:p w:rsidR="00905584" w:rsidRDefault="00905584" w:rsidP="00905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Содержание тем учебного курса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09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Введение.</w:t>
      </w:r>
      <w:r w:rsidRPr="00E4744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язык русского народа</w:t>
      </w:r>
      <w:r w:rsidRPr="00E4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4744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(2 ч)                                                                                                                                                  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ПОВТОРЕНИЕ </w:t>
      </w:r>
      <w:proofErr w:type="gramStart"/>
      <w:r w:rsidRPr="004F4D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ПРОЙДЕННОГО</w:t>
      </w:r>
      <w:proofErr w:type="gramEnd"/>
      <w:r w:rsidRPr="004F4D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В 5-6-ых КЛАССАХ (12</w:t>
      </w:r>
      <w:r w:rsidRPr="00E4744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ч)                                                                                                                                                  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Причастие 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(3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1 ч)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I. Повторение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о глаголе в V и VI классах. Причастие. Свойства прилагательных и глаголов у причас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причастий. Склонение полных причастий и правописание гласных в па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дежных окончаниях причастий. Образование действительных и страдательных причастий настоящего и п</w:t>
      </w:r>
      <w:r>
        <w:rPr>
          <w:rFonts w:ascii="Times New Roman" w:eastAsia="Times New Roman" w:hAnsi="Times New Roman" w:cs="Times New Roman"/>
          <w:lang w:eastAsia="ru-RU"/>
        </w:rPr>
        <w:t>рошедшего времени (ознакомление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).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>Не с причастиями. Правописание гласных в суффиксах дей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>II. Умение правильно ставить ударение в п</w:t>
      </w:r>
      <w:r>
        <w:rPr>
          <w:rFonts w:ascii="Times New Roman" w:eastAsia="Times New Roman" w:hAnsi="Times New Roman" w:cs="Times New Roman"/>
          <w:lang w:eastAsia="ru-RU"/>
        </w:rPr>
        <w:t>олных и кратких страда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тельных причастиях (принесённый, принесён, принесена, принесено,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при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нece</w:t>
      </w:r>
      <w:r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), правильно употреблять прич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астия с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-с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>уффиксом -СЯ, согласовы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вать причастия с определяемыми существительными, строить предложе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ния с причастным оборотом.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val="en-US" w:eastAsia="ru-RU"/>
        </w:rPr>
        <w:t>III</w:t>
      </w:r>
      <w:r w:rsidRPr="00E47444">
        <w:rPr>
          <w:rFonts w:ascii="Times New Roman" w:eastAsia="Times New Roman" w:hAnsi="Times New Roman" w:cs="Times New Roman"/>
          <w:lang w:eastAsia="ru-RU"/>
        </w:rPr>
        <w:t>. Описание внешности человека: структура текста, языко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вые особенности (в том числе специальные «портретные» слова). Устный пересказ исходного текста с описанием внешности. Вы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борочное изложение текста с описанием внешности. Описание внешности знакомого по личным впечатлениям, по фотографии.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 xml:space="preserve">Виды публичных общественно-политических выступлений. Их структура.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Деепричастие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(13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</w:t>
      </w:r>
      <w:r w:rsidRPr="00E47444">
        <w:rPr>
          <w:rFonts w:ascii="Times New Roman" w:eastAsia="Times New Roman" w:hAnsi="Times New Roman" w:cs="Times New Roman"/>
          <w:b/>
          <w:i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IV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Повторение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о глаголе в V и </w:t>
      </w:r>
      <w:r w:rsidRPr="00E47444">
        <w:rPr>
          <w:rFonts w:ascii="Times New Roman" w:eastAsia="Times New Roman" w:hAnsi="Times New Roman" w:cs="Times New Roman"/>
          <w:lang w:val="en-US" w:eastAsia="ru-RU"/>
        </w:rPr>
        <w:t>VI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 классах. Деепричастие. Глагольные и наречные свойства деепричас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тия. Синтаксическая роль деепричастий в предложении.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Тексто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шенного и несовершенного вида и их образование. Не с деепричастиями.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val="en-US" w:eastAsia="ru-RU"/>
        </w:rPr>
        <w:t>II</w:t>
      </w:r>
      <w:r w:rsidRPr="00E47444">
        <w:rPr>
          <w:rFonts w:ascii="Times New Roman" w:eastAsia="Times New Roman" w:hAnsi="Times New Roman" w:cs="Times New Roman"/>
          <w:lang w:eastAsia="ru-RU"/>
        </w:rPr>
        <w:t>. Умение правильно строить предложение с деепричастным обо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ротом.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III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Рассказ по картине.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Наречие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(18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ч)</w:t>
      </w:r>
      <w:r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наречий. Словообразование наречий.  Правописание не с наречиями на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-о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и -е; не- и ни- в наречиях. Одна и две буквы н в наречиях на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-о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и -е. Буквы о и е после </w:t>
      </w:r>
      <w:r w:rsidRPr="00E47444">
        <w:rPr>
          <w:rFonts w:ascii="Times New Roman" w:eastAsia="Times New Roman" w:hAnsi="Times New Roman" w:cs="Times New Roman"/>
          <w:lang w:eastAsia="ru-RU"/>
        </w:rPr>
        <w:lastRenderedPageBreak/>
        <w:t xml:space="preserve">шипящих на конце наречий. Суффиксы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-о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и -а на конце наречий. Дефис между частями слова в наречиях. Слитные и раздельные написания наречий. Буква ь после шипя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щих на конце наречий. II. Умение правильно ставить ударение в наречиях. Умение использовать в речи наречия-синонимы и антонимы.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val="en-US" w:eastAsia="ru-RU"/>
        </w:rPr>
        <w:t>III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Описание действий как вид текста: структура текста, его языковые особенности. Пересказ исходного текста с описанием действий.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Категория состояния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(5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ч)</w:t>
      </w:r>
      <w:r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IV</w:t>
      </w:r>
      <w:r w:rsidRPr="00E47444">
        <w:rPr>
          <w:rFonts w:ascii="Times New Roman" w:eastAsia="Times New Roman" w:hAnsi="Times New Roman" w:cs="Times New Roman"/>
          <w:lang w:eastAsia="ru-RU"/>
        </w:rPr>
        <w:t>. Категория состояния как часть речи. Ее отличие от наре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чий. Синтаксическая роль слов категории состояния.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val="en-US" w:eastAsia="ru-RU"/>
        </w:rPr>
        <w:t>V</w:t>
      </w:r>
      <w:r w:rsidRPr="00E47444">
        <w:rPr>
          <w:rFonts w:ascii="Times New Roman" w:eastAsia="Times New Roman" w:hAnsi="Times New Roman" w:cs="Times New Roman"/>
          <w:lang w:eastAsia="ru-RU"/>
        </w:rPr>
        <w:t>. Выборочное изложение текста с описанием состояния че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ловека или природы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444">
        <w:rPr>
          <w:rFonts w:ascii="Times New Roman" w:eastAsia="Times New Roman" w:hAnsi="Times New Roman" w:cs="Times New Roman"/>
          <w:b/>
          <w:lang w:eastAsia="ru-RU"/>
        </w:rPr>
        <w:t>СЛУЖЕБНЫЕ ЧАСТИ РЕЧИ. КУЛЬТУРА РЕЧИ (2 ч)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Предлог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(10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ч)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</w:t>
      </w:r>
      <w:r w:rsidRPr="00E47444">
        <w:rPr>
          <w:rFonts w:ascii="Times New Roman" w:eastAsia="Times New Roman" w:hAnsi="Times New Roman" w:cs="Times New Roman"/>
          <w:lang w:eastAsia="ru-RU"/>
        </w:rPr>
        <w:t>. Предлог как служебная часть речи. Синтаксическая роль предлогов в предложении. Непроизводные и производные предло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ги. Простые и составные предлоги.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</w:t>
      </w:r>
      <w:r>
        <w:rPr>
          <w:rFonts w:ascii="Times New Roman" w:eastAsia="Times New Roman" w:hAnsi="Times New Roman" w:cs="Times New Roman"/>
          <w:lang w:eastAsia="ru-RU"/>
        </w:rPr>
        <w:t xml:space="preserve">предлогов. 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Слитные и раздельные написания предлогов (в течение,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ввид</w:t>
      </w:r>
      <w:r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, вследствие и др.) Дефис в предлогах из-за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val="en-US" w:eastAsia="ru-RU"/>
        </w:rPr>
        <w:t>II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Умение правильно употреблять предлоги в и на, с и из. Умение правильно употреблять существительные с предлогами </w:t>
      </w:r>
      <w:proofErr w:type="gramStart"/>
      <w:r w:rsidRPr="00E47444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E47444">
        <w:rPr>
          <w:rFonts w:ascii="Times New Roman" w:eastAsia="Times New Roman" w:hAnsi="Times New Roman" w:cs="Times New Roman"/>
          <w:b/>
          <w:lang w:eastAsia="ru-RU"/>
        </w:rPr>
        <w:t>, благодаря, согласно, вопреки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 xml:space="preserve">Умение пользоваться в речи предлогами-синонимами.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III</w:t>
      </w:r>
      <w:r w:rsidRPr="00E47444">
        <w:rPr>
          <w:rFonts w:ascii="Times New Roman" w:eastAsia="Times New Roman" w:hAnsi="Times New Roman" w:cs="Times New Roman"/>
          <w:lang w:eastAsia="ru-RU"/>
        </w:rPr>
        <w:t>. Рассказ от своего имени на основе прочитанного. Рас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сказ на основе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увиденного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 xml:space="preserve"> на картине.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Союз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(14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ч)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eastAsia="ru-RU"/>
        </w:rPr>
        <w:t>I.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нительные, разделительные и противительные. Употребление </w:t>
      </w:r>
      <w:r>
        <w:rPr>
          <w:rFonts w:ascii="Times New Roman" w:eastAsia="Times New Roman" w:hAnsi="Times New Roman" w:cs="Times New Roman"/>
          <w:lang w:eastAsia="ru-RU"/>
        </w:rPr>
        <w:t>сочинительных союзов в простом и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 сложном </w:t>
      </w:r>
      <w:proofErr w:type="gramStart"/>
      <w:r w:rsidRPr="00E47444">
        <w:rPr>
          <w:rFonts w:ascii="Times New Roman" w:eastAsia="Times New Roman" w:hAnsi="Times New Roman" w:cs="Times New Roman"/>
          <w:lang w:eastAsia="ru-RU"/>
        </w:rPr>
        <w:t>предложениях</w:t>
      </w:r>
      <w:proofErr w:type="gramEnd"/>
      <w:r w:rsidRPr="00E47444">
        <w:rPr>
          <w:rFonts w:ascii="Times New Roman" w:eastAsia="Times New Roman" w:hAnsi="Times New Roman" w:cs="Times New Roman"/>
          <w:lang w:eastAsia="ru-RU"/>
        </w:rPr>
        <w:t>; упо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требление подчинительных союзов в сложном предложении.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стообразующая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союзов. Слитные и раздельные написания союзов. Отличие на письме союзов зато, тоже, чтобы от местоимений с предлогом и частица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ми и союза также от наречия так с частицей же.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 xml:space="preserve">II. Умение пользоваться в речи союзами-синонимами.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47444">
        <w:rPr>
          <w:rFonts w:ascii="Times New Roman" w:eastAsia="Times New Roman" w:hAnsi="Times New Roman" w:cs="Times New Roman"/>
          <w:lang w:eastAsia="ru-RU"/>
        </w:rPr>
        <w:t>III. Устное рассуждение на дискуссионную тему; его языко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вые особенности.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Частица </w:t>
      </w:r>
      <w:r w:rsidRPr="004F4D09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(18</w:t>
      </w:r>
      <w:r w:rsidRPr="00E47444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ч)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>I. Частица как служебная часть речи. Синтаксическая роль частиц' в предложении. Формообразующие и смысловые части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цы. </w:t>
      </w:r>
      <w:proofErr w:type="spellStart"/>
      <w:r w:rsidRPr="00E47444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E47444">
        <w:rPr>
          <w:rFonts w:ascii="Times New Roman" w:eastAsia="Times New Roman" w:hAnsi="Times New Roman" w:cs="Times New Roman"/>
          <w:lang w:eastAsia="ru-RU"/>
        </w:rPr>
        <w:t xml:space="preserve"> роль частиц.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 xml:space="preserve">Различение на письме частиц не и ни. Правописание не и ни с различными частями речи.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Умение выразительно читать предложения с модальными частицами.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 xml:space="preserve">III. Рассказ по данному сюжету. 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lang w:eastAsia="ru-RU"/>
        </w:rPr>
        <w:t xml:space="preserve">Междометие. Звукоподражательные слова </w:t>
      </w:r>
      <w:r>
        <w:rPr>
          <w:rFonts w:ascii="Times New Roman" w:eastAsia="Times New Roman" w:hAnsi="Times New Roman" w:cs="Times New Roman"/>
          <w:b/>
          <w:i/>
          <w:lang w:eastAsia="ru-RU"/>
        </w:rPr>
        <w:t>(6</w:t>
      </w:r>
      <w:r w:rsidRPr="00E47444">
        <w:rPr>
          <w:rFonts w:ascii="Times New Roman" w:eastAsia="Times New Roman" w:hAnsi="Times New Roman" w:cs="Times New Roman"/>
          <w:b/>
          <w:i/>
          <w:lang w:eastAsia="ru-RU"/>
        </w:rPr>
        <w:t xml:space="preserve"> ч)</w:t>
      </w:r>
    </w:p>
    <w:p w:rsidR="00905584" w:rsidRPr="00E47444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7444">
        <w:rPr>
          <w:rFonts w:ascii="Times New Roman" w:eastAsia="Times New Roman" w:hAnsi="Times New Roman" w:cs="Times New Roman"/>
          <w:lang w:eastAsia="ru-RU"/>
        </w:rPr>
        <w:t>I. Междометие как часть речи. Синтаксическая роль междо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>метий в предложении. Звукоподражательные слова и их отличие от междометий. Дефис в междометиях. Интонационное выделение междоме</w:t>
      </w:r>
      <w:r w:rsidRPr="00E47444">
        <w:rPr>
          <w:rFonts w:ascii="Times New Roman" w:eastAsia="Times New Roman" w:hAnsi="Times New Roman" w:cs="Times New Roman"/>
          <w:lang w:eastAsia="ru-RU"/>
        </w:rPr>
        <w:softHyphen/>
        <w:t xml:space="preserve">тий. Запятая и восклицательный знак при междометиях.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7444">
        <w:rPr>
          <w:rFonts w:ascii="Times New Roman" w:eastAsia="Times New Roman" w:hAnsi="Times New Roman" w:cs="Times New Roman"/>
          <w:lang w:val="en-US" w:eastAsia="ru-RU"/>
        </w:rPr>
        <w:t>II</w:t>
      </w:r>
      <w:r w:rsidRPr="00E47444">
        <w:rPr>
          <w:rFonts w:ascii="Times New Roman" w:eastAsia="Times New Roman" w:hAnsi="Times New Roman" w:cs="Times New Roman"/>
          <w:lang w:eastAsia="ru-RU"/>
        </w:rPr>
        <w:t xml:space="preserve">. Умение выразительно читать предложения с междометиями. </w:t>
      </w:r>
    </w:p>
    <w:p w:rsidR="00905584" w:rsidRPr="00C451C9" w:rsidRDefault="00905584" w:rsidP="0090558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444">
        <w:rPr>
          <w:rFonts w:ascii="Times New Roman" w:eastAsia="Times New Roman" w:hAnsi="Times New Roman" w:cs="Times New Roman"/>
          <w:b/>
          <w:lang w:eastAsia="ru-RU"/>
        </w:rPr>
        <w:t xml:space="preserve">ПОВТОРЕНИЕ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И СИСТЕМАТИЗАЦИЯ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ИЗУЧЕН</w:t>
      </w:r>
      <w:r w:rsidRPr="00E47444">
        <w:rPr>
          <w:rFonts w:ascii="Times New Roman" w:eastAsia="Times New Roman" w:hAnsi="Times New Roman" w:cs="Times New Roman"/>
          <w:b/>
          <w:lang w:eastAsia="ru-RU"/>
        </w:rPr>
        <w:t>НОГО</w:t>
      </w:r>
      <w:proofErr w:type="gramEnd"/>
      <w:r w:rsidRPr="00E47444">
        <w:rPr>
          <w:rFonts w:ascii="Times New Roman" w:eastAsia="Times New Roman" w:hAnsi="Times New Roman" w:cs="Times New Roman"/>
          <w:b/>
          <w:lang w:eastAsia="ru-RU"/>
        </w:rPr>
        <w:t xml:space="preserve"> В VII КЛАССЕ </w:t>
      </w:r>
      <w:r>
        <w:rPr>
          <w:rFonts w:ascii="Times New Roman" w:eastAsia="Times New Roman" w:hAnsi="Times New Roman" w:cs="Times New Roman"/>
          <w:b/>
          <w:lang w:eastAsia="ru-RU"/>
        </w:rPr>
        <w:t>(11 ч)</w:t>
      </w:r>
    </w:p>
    <w:p w:rsidR="00905584" w:rsidRPr="00FB509C" w:rsidRDefault="00905584" w:rsidP="009055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FB50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905584" w:rsidRPr="00AA5847" w:rsidRDefault="00905584" w:rsidP="009055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12474"/>
        <w:gridCol w:w="1134"/>
        <w:gridCol w:w="142"/>
        <w:gridCol w:w="850"/>
      </w:tblGrid>
      <w:tr w:rsidR="00905584" w:rsidRPr="000F4E53" w:rsidTr="00256D35">
        <w:trPr>
          <w:trHeight w:val="3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584" w:rsidRPr="00F16134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0F4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F4E53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05584" w:rsidRPr="000F4E53" w:rsidTr="00256D35">
        <w:trPr>
          <w:trHeight w:val="21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11B5C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1 - </w:t>
            </w:r>
            <w:r w:rsidRPr="00011B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развивающее явление.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язык русского народа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218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6C37C4" w:rsidRDefault="00905584" w:rsidP="00256D3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7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ученного в 5-6 классах  (12 ч.)</w:t>
            </w:r>
          </w:p>
        </w:tc>
      </w:tr>
      <w:tr w:rsidR="00905584" w:rsidRPr="000F4E53" w:rsidTr="00256D3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7C4339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ция. Син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таксиче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ский и пунктуаци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онный 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боры.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и фра</w:t>
            </w:r>
            <w:r w:rsidRPr="008B6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Фонетика и орфоэпия.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4C55F8" w:rsidRDefault="00905584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разование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гия. Мор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фологиче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Нахождение орфограмм в текстах.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5A30F6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Стартовая контроль</w:t>
            </w:r>
            <w:r w:rsidRPr="005A3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</w:t>
            </w:r>
            <w:r w:rsidRPr="005A3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Текст. Стили 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Публицистический стиль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403597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Причастие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3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(31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глаголе в 5-6 клас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причастий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внешности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времени. Гласные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фиксах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фиксах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времени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причастия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шедшего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Выбороч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причастий прошедшего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суффиксах кратких страдательных причастий и крат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отгла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гольных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Сочинение-описание внешности человека по фото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перед 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и дву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мя буквами Н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причастиях и прилагатель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ных, образо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ванных от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 после шипящих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причастий прошед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44 - 45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 w:rsidRPr="000E2F07">
              <w:rPr>
                <w:rFonts w:ascii="Calibri" w:eastAsia="Calibri" w:hAnsi="Calibri" w:cs="Times New Roman"/>
              </w:rPr>
              <w:t xml:space="preserve"> 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изученным темам в разделе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«Причас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Деепричастие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(13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стный оборот. Запятые при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обороте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дей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как вид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 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Рассказ с включени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С. А. Григорьева «Вратарь»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деепричастий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стия. Сис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тематиза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изученного по теме «Деепри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57 - 58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 по</w:t>
            </w:r>
            <w:r w:rsidRPr="000E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изученным темам в разделе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«Деепри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частие»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Наречие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(18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группы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 Описание действий как вид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наречия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Устный пересказ текста с описанием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приставках Н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НИ- отрицательных наречий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и НН в наречиях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 Сочинение, вклю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чающее в себя описание действий.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18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частями слова в наречиях.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приставок в наречия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х, образованных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сущест-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прилагательных и числительных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изученных тем</w:t>
            </w:r>
            <w:r w:rsidRPr="000E2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разделе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«Наречие»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  <w:r w:rsidRPr="0073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E47444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Категория состояния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(5</w:t>
            </w: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ного  диктанта.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состояния как часть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роль слов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Выборочное изложение с описанием состояния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Предлог (10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служебные части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жебная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устной и письменной речи.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и производ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А. В. Сайки ной «Дет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спор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изводных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«Предлог»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ная работа 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изученным темам в разделе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(14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96 - 97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сочинительных союзов по значению.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подчинительных союзов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союза.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чинительные и 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100 101.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нение-рас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суждение «Книга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друг и советчик»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систематизация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темам «Предло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 w:rsidRPr="000E2F07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изученным темам в разделах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Частица  (18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Частица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разующие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Сочинение-рассказ по данному сюжету «Горе-мечтатель»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 НЕ и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частицы. Правопи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на письме частицы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ставки 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Конт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рольное сочинение-рассказ по данному сюжету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НИ, союза НИ-НИ и приставки НИ-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по теме «Частица»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Урок-зачёт по теме «Служеб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 речи»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122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  <w:r w:rsidRPr="000E2F07">
              <w:rPr>
                <w:rFonts w:ascii="Calibri" w:eastAsia="Calibri" w:hAnsi="Calibri" w:cs="Times New Roman"/>
              </w:rPr>
              <w:t xml:space="preserve"> </w:t>
            </w:r>
            <w:r w:rsidRPr="000E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изученным темам в разделе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Междометие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 как особый разряд слов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слова, их грамма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особенно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и отличие от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тиях. 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изложение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5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– 7 классах (11 ч)</w:t>
            </w: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Стили речи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сочинение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речи. Орфоэпи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норма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нормы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онные нормы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-138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03036E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 и её анализ.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построе</w:t>
            </w:r>
            <w:r w:rsidRPr="00030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0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584" w:rsidRPr="000F4E53" w:rsidTr="00256D35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1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84" w:rsidRPr="009C1C72" w:rsidRDefault="00905584" w:rsidP="00256D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речевого поведения (речевой этикет)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584" w:rsidRPr="000F4E53" w:rsidRDefault="00905584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90B" w:rsidRDefault="006F790B" w:rsidP="00884008">
      <w:pPr>
        <w:ind w:left="142"/>
      </w:pPr>
    </w:p>
    <w:sectPr w:rsidR="006F790B" w:rsidSect="00905584">
      <w:pgSz w:w="16838" w:h="11906" w:orient="landscape"/>
      <w:pgMar w:top="426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82C49"/>
    <w:multiLevelType w:val="hybridMultilevel"/>
    <w:tmpl w:val="C91CA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6A0CDC34">
      <w:start w:val="7"/>
      <w:numFmt w:val="upperRoman"/>
      <w:lvlText w:val="%2."/>
      <w:lvlJc w:val="left"/>
      <w:pPr>
        <w:tabs>
          <w:tab w:val="num" w:pos="2367"/>
        </w:tabs>
        <w:ind w:left="2367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F3E34"/>
    <w:multiLevelType w:val="hybridMultilevel"/>
    <w:tmpl w:val="1DEC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1075979"/>
    <w:multiLevelType w:val="multilevel"/>
    <w:tmpl w:val="7604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39"/>
    <w:rsid w:val="00097CC6"/>
    <w:rsid w:val="00441AD4"/>
    <w:rsid w:val="00642D39"/>
    <w:rsid w:val="006F790B"/>
    <w:rsid w:val="00884008"/>
    <w:rsid w:val="00905584"/>
    <w:rsid w:val="00B7063E"/>
    <w:rsid w:val="00C07026"/>
    <w:rsid w:val="00EA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2016-09-17T06:08:00Z</dcterms:created>
  <dcterms:modified xsi:type="dcterms:W3CDTF">2016-10-01T09:00:00Z</dcterms:modified>
</cp:coreProperties>
</file>